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8B" w:rsidRDefault="0014248B" w:rsidP="0014248B">
      <w:pPr>
        <w:rPr>
          <w:color w:val="365F91"/>
          <w:sz w:val="14"/>
          <w:szCs w:val="14"/>
        </w:rPr>
      </w:pPr>
      <w:r w:rsidRPr="00EC5B43">
        <w:rPr>
          <w:b/>
          <w:color w:val="FFFFFF"/>
          <w:sz w:val="24"/>
          <w:szCs w:val="24"/>
        </w:rPr>
        <w:t xml:space="preserve">   </w:t>
      </w:r>
      <w:r w:rsidRPr="00EC5B43">
        <w:rPr>
          <w:b/>
          <w:color w:val="FFFFFF"/>
          <w:sz w:val="24"/>
          <w:szCs w:val="24"/>
        </w:rPr>
        <w:tab/>
      </w:r>
      <w:r w:rsidRPr="0014248B">
        <w:rPr>
          <w:b/>
          <w:noProof/>
          <w:color w:val="FFFFFF"/>
          <w:sz w:val="24"/>
          <w:szCs w:val="24"/>
          <w:lang w:val="en-US"/>
        </w:rPr>
        <w:drawing>
          <wp:inline distT="0" distB="0" distL="0" distR="0">
            <wp:extent cx="5760720" cy="660354"/>
            <wp:effectExtent l="19050" t="0" r="0" b="0"/>
            <wp:docPr id="5" name="Picture 0" descr="Header A4 Portra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A4 Portrai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B43">
        <w:rPr>
          <w:b/>
          <w:color w:val="FFFFFF"/>
          <w:sz w:val="24"/>
          <w:szCs w:val="24"/>
        </w:rPr>
        <w:tab/>
      </w:r>
      <w:r w:rsidRPr="00EC5B43">
        <w:rPr>
          <w:b/>
          <w:color w:val="FFFFFF"/>
          <w:sz w:val="24"/>
          <w:szCs w:val="24"/>
        </w:rPr>
        <w:tab/>
      </w:r>
      <w:r w:rsidRPr="00EC5B43">
        <w:rPr>
          <w:color w:val="365F91"/>
          <w:sz w:val="14"/>
          <w:szCs w:val="14"/>
        </w:rPr>
        <w:t xml:space="preserve">                                                                                                   </w:t>
      </w:r>
    </w:p>
    <w:p w:rsidR="0014248B" w:rsidRDefault="0014248B" w:rsidP="0014248B">
      <w:pPr>
        <w:tabs>
          <w:tab w:val="left" w:pos="945"/>
        </w:tabs>
        <w:rPr>
          <w:color w:val="365F91"/>
          <w:sz w:val="14"/>
          <w:szCs w:val="14"/>
        </w:rPr>
      </w:pPr>
      <w:r>
        <w:rPr>
          <w:color w:val="365F91"/>
          <w:sz w:val="14"/>
          <w:szCs w:val="14"/>
        </w:rPr>
        <w:tab/>
      </w:r>
    </w:p>
    <w:p w:rsidR="0014248B" w:rsidRDefault="00B00D7C" w:rsidP="0014248B">
      <w:pPr>
        <w:rPr>
          <w:color w:val="365F91"/>
          <w:sz w:val="14"/>
          <w:szCs w:val="14"/>
        </w:rPr>
      </w:pPr>
      <w:r w:rsidRPr="00B00D7C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-8.6pt;margin-top:2.55pt;width:495pt;height:60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" fillcolor="#039" stroked="f" strokecolor="#039">
            <v:fill opacity="49087f"/>
            <v:textbox style="mso-next-textbox:#Text Box 2">
              <w:txbxContent>
                <w:p w:rsidR="00BC4300" w:rsidRPr="00A31083" w:rsidRDefault="00BC4300" w:rsidP="00A31083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40"/>
                      <w:szCs w:val="40"/>
                    </w:rPr>
                  </w:pPr>
                  <w:r w:rsidRPr="00A31083">
                    <w:rPr>
                      <w:rFonts w:ascii="Trebuchet MS" w:hAnsi="Trebuchet MS"/>
                      <w:b/>
                      <w:sz w:val="40"/>
                      <w:szCs w:val="40"/>
                      <w:lang w:val="ro-RO"/>
                    </w:rPr>
                    <w:t>Proiect “ECHILIBRU ȘI DINAMISM</w:t>
                  </w:r>
                  <w:r w:rsidRPr="00A31083">
                    <w:rPr>
                      <w:rFonts w:ascii="Trebuchet MS" w:hAnsi="Trebuchet MS"/>
                      <w:b/>
                      <w:sz w:val="40"/>
                      <w:szCs w:val="40"/>
                    </w:rPr>
                    <w:t>”</w:t>
                  </w:r>
                </w:p>
                <w:p w:rsidR="00BC4300" w:rsidRPr="00A31083" w:rsidRDefault="00BC4300" w:rsidP="00A31083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40"/>
                      <w:szCs w:val="40"/>
                      <w:lang w:val="ro-RO"/>
                    </w:rPr>
                  </w:pPr>
                  <w:r w:rsidRPr="00A31083">
                    <w:rPr>
                      <w:rFonts w:ascii="Trebuchet MS" w:hAnsi="Trebuchet MS"/>
                      <w:b/>
                      <w:sz w:val="40"/>
                      <w:szCs w:val="40"/>
                      <w:lang w:val="ro-RO"/>
                    </w:rPr>
                    <w:t xml:space="preserve">  Cod SIPOCA 769, Cod MySMIS135509</w:t>
                  </w:r>
                </w:p>
                <w:p w:rsidR="00BC4300" w:rsidRPr="0014248B" w:rsidRDefault="00BC4300" w:rsidP="00A31083">
                  <w:pPr>
                    <w:pStyle w:val="NoSpacing"/>
                    <w:jc w:val="center"/>
                    <w:rPr>
                      <w:rFonts w:ascii="Trebuchet MS" w:hAnsi="Trebuchet MS"/>
                      <w:b/>
                      <w:sz w:val="36"/>
                      <w:szCs w:val="36"/>
                      <w:lang w:val="ro-RO"/>
                    </w:rPr>
                  </w:pPr>
                </w:p>
              </w:txbxContent>
            </v:textbox>
          </v:shape>
        </w:pict>
      </w:r>
    </w:p>
    <w:p w:rsidR="0014248B" w:rsidRDefault="0014248B">
      <w:bookmarkStart w:id="0" w:name="_GoBack"/>
      <w:bookmarkEnd w:id="0"/>
    </w:p>
    <w:p w:rsidR="0014248B" w:rsidRPr="0014248B" w:rsidRDefault="0014248B" w:rsidP="0014248B"/>
    <w:p w:rsidR="0014248B" w:rsidRPr="0014248B" w:rsidRDefault="0014248B" w:rsidP="0014248B"/>
    <w:p w:rsidR="0014248B" w:rsidRPr="0014248B" w:rsidRDefault="0014248B" w:rsidP="0014248B"/>
    <w:p w:rsidR="0014248B" w:rsidRPr="0014248B" w:rsidRDefault="0014248B" w:rsidP="0014248B"/>
    <w:p w:rsidR="00A65615" w:rsidRDefault="0014248B" w:rsidP="0014248B">
      <w:pPr>
        <w:autoSpaceDE w:val="0"/>
        <w:autoSpaceDN w:val="0"/>
        <w:adjustRightInd w:val="0"/>
        <w:jc w:val="center"/>
      </w:pPr>
      <w:r>
        <w:t xml:space="preserve">    </w:t>
      </w:r>
    </w:p>
    <w:p w:rsidR="0014248B" w:rsidRPr="00D6259F" w:rsidRDefault="0014248B" w:rsidP="0014248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32"/>
          <w:szCs w:val="32"/>
          <w:lang w:val="en-US"/>
        </w:rPr>
      </w:pPr>
      <w:r>
        <w:t xml:space="preserve"> </w:t>
      </w:r>
      <w:proofErr w:type="spellStart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>Rezultate</w:t>
      </w:r>
      <w:proofErr w:type="spellEnd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>obținute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la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finalizarea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implementării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proiectului</w:t>
      </w:r>
      <w:proofErr w:type="spellEnd"/>
    </w:p>
    <w:p w:rsidR="0014248B" w:rsidRDefault="0014248B" w:rsidP="0014248B">
      <w:pPr>
        <w:autoSpaceDE w:val="0"/>
        <w:autoSpaceDN w:val="0"/>
        <w:adjustRightInd w:val="0"/>
        <w:jc w:val="both"/>
      </w:pPr>
    </w:p>
    <w:p w:rsidR="00A65615" w:rsidRDefault="00A65615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</w:p>
    <w:p w:rsidR="00BC4300" w:rsidRDefault="00BC4300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BC4300">
        <w:rPr>
          <w:rFonts w:ascii="Trebuchet MS" w:hAnsi="Trebuchet MS" w:cs="Arial"/>
          <w:sz w:val="28"/>
          <w:szCs w:val="28"/>
        </w:rPr>
        <w:t>Rezultat de program 1</w:t>
      </w:r>
      <w:r>
        <w:rPr>
          <w:rFonts w:ascii="Trebuchet MS" w:hAnsi="Trebuchet MS" w:cs="Arial"/>
          <w:sz w:val="28"/>
          <w:szCs w:val="28"/>
        </w:rPr>
        <w:t xml:space="preserve"> -</w:t>
      </w:r>
      <w:r w:rsidRPr="00BC4300">
        <w:rPr>
          <w:rFonts w:ascii="Trebuchet MS" w:hAnsi="Trebuchet MS" w:cs="Arial"/>
          <w:sz w:val="28"/>
          <w:szCs w:val="28"/>
        </w:rPr>
        <w:t xml:space="preserve"> Mecanisme </w:t>
      </w:r>
      <w:r w:rsidR="00A65615">
        <w:rPr>
          <w:rFonts w:ascii="Trebuchet MS" w:hAnsi="Trebuchet MS" w:cs="Arial"/>
          <w:sz w:val="28"/>
          <w:szCs w:val="28"/>
        </w:rPr>
        <w:t>ș</w:t>
      </w:r>
      <w:r w:rsidRPr="00BC4300">
        <w:rPr>
          <w:rFonts w:ascii="Trebuchet MS" w:hAnsi="Trebuchet MS" w:cs="Arial"/>
          <w:sz w:val="28"/>
          <w:szCs w:val="28"/>
        </w:rPr>
        <w:t>i proceduri standard implementate la nivel local p</w:t>
      </w:r>
      <w:r w:rsidR="00A65615">
        <w:rPr>
          <w:rFonts w:ascii="Trebuchet MS" w:hAnsi="Trebuchet MS" w:cs="Arial"/>
          <w:sz w:val="28"/>
          <w:szCs w:val="28"/>
        </w:rPr>
        <w:t>entru fundamentarea deciziilor ș</w:t>
      </w:r>
      <w:r w:rsidRPr="00BC4300">
        <w:rPr>
          <w:rFonts w:ascii="Trebuchet MS" w:hAnsi="Trebuchet MS" w:cs="Arial"/>
          <w:sz w:val="28"/>
          <w:szCs w:val="28"/>
        </w:rPr>
        <w:t>i</w:t>
      </w:r>
      <w:r>
        <w:rPr>
          <w:rFonts w:ascii="Trebuchet MS" w:hAnsi="Trebuchet MS" w:cs="Arial"/>
          <w:sz w:val="28"/>
          <w:szCs w:val="28"/>
        </w:rPr>
        <w:t xml:space="preserve"> </w:t>
      </w:r>
      <w:r w:rsidRPr="00BC4300">
        <w:rPr>
          <w:rFonts w:ascii="Trebuchet MS" w:hAnsi="Trebuchet MS" w:cs="Arial"/>
          <w:sz w:val="28"/>
          <w:szCs w:val="28"/>
        </w:rPr>
        <w:t>planificarea strategic</w:t>
      </w:r>
      <w:r w:rsidR="00A65615">
        <w:rPr>
          <w:rFonts w:ascii="Trebuchet MS" w:hAnsi="Trebuchet MS" w:cs="Arial"/>
          <w:sz w:val="28"/>
          <w:szCs w:val="28"/>
        </w:rPr>
        <w:t>ă</w:t>
      </w:r>
      <w:r w:rsidRPr="00BC4300">
        <w:rPr>
          <w:rFonts w:ascii="Trebuchet MS" w:hAnsi="Trebuchet MS" w:cs="Arial"/>
          <w:sz w:val="28"/>
          <w:szCs w:val="28"/>
        </w:rPr>
        <w:t xml:space="preserve"> pe termen lung; </w:t>
      </w:r>
    </w:p>
    <w:p w:rsidR="00BC4300" w:rsidRPr="00BC4300" w:rsidRDefault="00BC4300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BC4300">
        <w:rPr>
          <w:rFonts w:ascii="Trebuchet MS" w:hAnsi="Trebuchet MS" w:cs="Arial"/>
          <w:sz w:val="28"/>
          <w:szCs w:val="28"/>
        </w:rPr>
        <w:t xml:space="preserve">Rezultat </w:t>
      </w:r>
      <w:r>
        <w:rPr>
          <w:rFonts w:ascii="Trebuchet MS" w:hAnsi="Trebuchet MS" w:cs="Arial"/>
          <w:sz w:val="28"/>
          <w:szCs w:val="28"/>
        </w:rPr>
        <w:t>de proiect 1- Strategia Integrată</w:t>
      </w:r>
      <w:r w:rsidRPr="00BC4300">
        <w:rPr>
          <w:rFonts w:ascii="Trebuchet MS" w:hAnsi="Trebuchet MS" w:cs="Arial"/>
          <w:sz w:val="28"/>
          <w:szCs w:val="28"/>
        </w:rPr>
        <w:t xml:space="preserve"> de Dezvoltare Urban</w:t>
      </w:r>
      <w:r w:rsidR="00A65615">
        <w:rPr>
          <w:rFonts w:ascii="Trebuchet MS" w:hAnsi="Trebuchet MS" w:cs="Arial"/>
          <w:sz w:val="28"/>
          <w:szCs w:val="28"/>
        </w:rPr>
        <w:t>ă</w:t>
      </w:r>
      <w:r w:rsidRPr="00BC4300">
        <w:rPr>
          <w:rFonts w:ascii="Trebuchet MS" w:hAnsi="Trebuchet MS" w:cs="Arial"/>
          <w:sz w:val="28"/>
          <w:szCs w:val="28"/>
        </w:rPr>
        <w:t xml:space="preserve"> 2021-2027 a</w:t>
      </w:r>
    </w:p>
    <w:p w:rsidR="00BC4300" w:rsidRDefault="00A65615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municipiului Târgu Jiu elaborată</w:t>
      </w:r>
      <w:r w:rsidR="00BC4300" w:rsidRPr="00BC4300">
        <w:rPr>
          <w:rFonts w:ascii="Trebuchet MS" w:hAnsi="Trebuchet MS" w:cs="Arial"/>
          <w:sz w:val="28"/>
          <w:szCs w:val="28"/>
        </w:rPr>
        <w:t>.</w:t>
      </w:r>
      <w:r w:rsidR="00BC4300" w:rsidRPr="0014248B">
        <w:rPr>
          <w:rFonts w:ascii="Trebuchet MS" w:hAnsi="Trebuchet MS" w:cs="Arial"/>
          <w:sz w:val="28"/>
          <w:szCs w:val="28"/>
        </w:rPr>
        <w:t xml:space="preserve"> </w:t>
      </w:r>
    </w:p>
    <w:p w:rsidR="00BC4300" w:rsidRDefault="00BC4300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</w:p>
    <w:p w:rsidR="00A65615" w:rsidRDefault="00A65615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</w:p>
    <w:p w:rsidR="00BC4300" w:rsidRDefault="00BC4300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BC4300">
        <w:rPr>
          <w:rFonts w:ascii="Trebuchet MS" w:hAnsi="Trebuchet MS" w:cs="Arial"/>
          <w:sz w:val="28"/>
          <w:szCs w:val="28"/>
        </w:rPr>
        <w:t>Rezultat de program 1</w:t>
      </w:r>
      <w:r>
        <w:rPr>
          <w:rFonts w:ascii="Trebuchet MS" w:hAnsi="Trebuchet MS" w:cs="Arial"/>
          <w:sz w:val="28"/>
          <w:szCs w:val="28"/>
        </w:rPr>
        <w:t xml:space="preserve"> -</w:t>
      </w:r>
      <w:r w:rsidRPr="00BC4300">
        <w:rPr>
          <w:rFonts w:ascii="Trebuchet MS" w:hAnsi="Trebuchet MS" w:cs="Arial"/>
          <w:sz w:val="28"/>
          <w:szCs w:val="28"/>
        </w:rPr>
        <w:t xml:space="preserve"> Mecanisme </w:t>
      </w:r>
      <w:r w:rsidR="00A65615">
        <w:rPr>
          <w:rFonts w:ascii="Trebuchet MS" w:hAnsi="Trebuchet MS" w:cs="Arial"/>
          <w:sz w:val="28"/>
          <w:szCs w:val="28"/>
        </w:rPr>
        <w:t>ș</w:t>
      </w:r>
      <w:r w:rsidRPr="00BC4300">
        <w:rPr>
          <w:rFonts w:ascii="Trebuchet MS" w:hAnsi="Trebuchet MS" w:cs="Arial"/>
          <w:sz w:val="28"/>
          <w:szCs w:val="28"/>
        </w:rPr>
        <w:t>i proceduri standard implementate la nivel local p</w:t>
      </w:r>
      <w:r w:rsidR="00A65615">
        <w:rPr>
          <w:rFonts w:ascii="Trebuchet MS" w:hAnsi="Trebuchet MS" w:cs="Arial"/>
          <w:sz w:val="28"/>
          <w:szCs w:val="28"/>
        </w:rPr>
        <w:t>entru fundamentarea deciziilor ș</w:t>
      </w:r>
      <w:r w:rsidRPr="00BC4300">
        <w:rPr>
          <w:rFonts w:ascii="Trebuchet MS" w:hAnsi="Trebuchet MS" w:cs="Arial"/>
          <w:sz w:val="28"/>
          <w:szCs w:val="28"/>
        </w:rPr>
        <w:t>i</w:t>
      </w:r>
      <w:r>
        <w:rPr>
          <w:rFonts w:ascii="Trebuchet MS" w:hAnsi="Trebuchet MS" w:cs="Arial"/>
          <w:sz w:val="28"/>
          <w:szCs w:val="28"/>
        </w:rPr>
        <w:t xml:space="preserve"> </w:t>
      </w:r>
      <w:r w:rsidRPr="00BC4300">
        <w:rPr>
          <w:rFonts w:ascii="Trebuchet MS" w:hAnsi="Trebuchet MS" w:cs="Arial"/>
          <w:sz w:val="28"/>
          <w:szCs w:val="28"/>
        </w:rPr>
        <w:t>planificarea strategic</w:t>
      </w:r>
      <w:r w:rsidR="00A65615">
        <w:rPr>
          <w:rFonts w:ascii="Trebuchet MS" w:hAnsi="Trebuchet MS" w:cs="Arial"/>
          <w:sz w:val="28"/>
          <w:szCs w:val="28"/>
        </w:rPr>
        <w:t>ă</w:t>
      </w:r>
      <w:r w:rsidRPr="00BC4300">
        <w:rPr>
          <w:rFonts w:ascii="Trebuchet MS" w:hAnsi="Trebuchet MS" w:cs="Arial"/>
          <w:sz w:val="28"/>
          <w:szCs w:val="28"/>
        </w:rPr>
        <w:t xml:space="preserve"> pe termen lung; </w:t>
      </w:r>
    </w:p>
    <w:p w:rsidR="00BC4300" w:rsidRDefault="00BC4300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BC4300">
        <w:rPr>
          <w:rFonts w:ascii="Trebuchet MS" w:hAnsi="Trebuchet MS" w:cs="Arial"/>
          <w:sz w:val="28"/>
          <w:szCs w:val="28"/>
        </w:rPr>
        <w:t>Rezultat proiect 2</w:t>
      </w:r>
      <w:r>
        <w:rPr>
          <w:rFonts w:ascii="Trebuchet MS" w:hAnsi="Trebuchet MS" w:cs="Arial"/>
          <w:sz w:val="28"/>
          <w:szCs w:val="28"/>
        </w:rPr>
        <w:t xml:space="preserve"> </w:t>
      </w:r>
      <w:r w:rsidRPr="00BC4300">
        <w:rPr>
          <w:rFonts w:ascii="Trebuchet MS" w:hAnsi="Trebuchet MS" w:cs="Arial"/>
          <w:sz w:val="28"/>
          <w:szCs w:val="28"/>
        </w:rPr>
        <w:t>- Plan de Mobilitate Urban</w:t>
      </w:r>
      <w:r w:rsidR="00A65615">
        <w:rPr>
          <w:rFonts w:ascii="Trebuchet MS" w:hAnsi="Trebuchet MS" w:cs="Arial"/>
          <w:sz w:val="28"/>
          <w:szCs w:val="28"/>
        </w:rPr>
        <w:t>ă</w:t>
      </w:r>
      <w:r w:rsidRPr="00BC4300">
        <w:rPr>
          <w:rFonts w:ascii="Trebuchet MS" w:hAnsi="Trebuchet MS" w:cs="Arial"/>
          <w:sz w:val="28"/>
          <w:szCs w:val="28"/>
        </w:rPr>
        <w:t xml:space="preserve"> Durabil</w:t>
      </w:r>
      <w:r w:rsidR="00A65615">
        <w:rPr>
          <w:rFonts w:ascii="Trebuchet MS" w:hAnsi="Trebuchet MS" w:cs="Arial"/>
          <w:sz w:val="28"/>
          <w:szCs w:val="28"/>
        </w:rPr>
        <w:t>ă</w:t>
      </w:r>
      <w:r w:rsidRPr="00BC4300">
        <w:rPr>
          <w:rFonts w:ascii="Trebuchet MS" w:hAnsi="Trebuchet MS" w:cs="Arial"/>
          <w:sz w:val="28"/>
          <w:szCs w:val="28"/>
        </w:rPr>
        <w:t xml:space="preserve"> actualizat.</w:t>
      </w:r>
    </w:p>
    <w:p w:rsidR="00BC4300" w:rsidRDefault="00BC4300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</w:p>
    <w:p w:rsidR="00A65615" w:rsidRDefault="00A65615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</w:p>
    <w:p w:rsidR="00A65615" w:rsidRPr="0014248B" w:rsidRDefault="00A65615" w:rsidP="00A65615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14248B">
        <w:rPr>
          <w:rFonts w:ascii="Trebuchet MS" w:hAnsi="Trebuchet MS" w:cs="Arial"/>
          <w:sz w:val="28"/>
          <w:szCs w:val="28"/>
        </w:rPr>
        <w:t>Rezultat de program 5: Cunoștințe și abilități ale personalului din   autoritățile și instituțiile publice locale îmbunătățite, în vederea sprijinirii măsurilor/acțiunilor vizate de acest obiectiv specific;</w:t>
      </w:r>
    </w:p>
    <w:p w:rsidR="00BC4300" w:rsidRPr="00BC4300" w:rsidRDefault="00A65615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>
        <w:rPr>
          <w:rFonts w:ascii="Trebuchet MS" w:hAnsi="Trebuchet MS" w:cs="Arial"/>
          <w:sz w:val="28"/>
          <w:szCs w:val="28"/>
        </w:rPr>
        <w:t>Rezultat proiect 3 - 100 angajați ai Primă</w:t>
      </w:r>
      <w:r w:rsidR="00BC4300" w:rsidRPr="00BC4300">
        <w:rPr>
          <w:rFonts w:ascii="Trebuchet MS" w:hAnsi="Trebuchet MS" w:cs="Arial"/>
          <w:sz w:val="28"/>
          <w:szCs w:val="28"/>
        </w:rPr>
        <w:t>riei Municipiului</w:t>
      </w:r>
      <w:r>
        <w:rPr>
          <w:rFonts w:ascii="Trebuchet MS" w:hAnsi="Trebuchet MS" w:cs="Arial"/>
          <w:sz w:val="28"/>
          <w:szCs w:val="28"/>
        </w:rPr>
        <w:t xml:space="preserve"> </w:t>
      </w:r>
      <w:r w:rsidR="00BC4300" w:rsidRPr="00BC4300">
        <w:rPr>
          <w:rFonts w:ascii="Trebuchet MS" w:hAnsi="Trebuchet MS" w:cs="Arial"/>
          <w:sz w:val="28"/>
          <w:szCs w:val="28"/>
        </w:rPr>
        <w:t>Târgu Jiu c</w:t>
      </w:r>
      <w:r>
        <w:rPr>
          <w:rFonts w:ascii="Trebuchet MS" w:hAnsi="Trebuchet MS" w:cs="Arial"/>
          <w:sz w:val="28"/>
          <w:szCs w:val="28"/>
        </w:rPr>
        <w:t>ă</w:t>
      </w:r>
      <w:r w:rsidR="00BC4300" w:rsidRPr="00BC4300">
        <w:rPr>
          <w:rFonts w:ascii="Trebuchet MS" w:hAnsi="Trebuchet MS" w:cs="Arial"/>
          <w:sz w:val="28"/>
          <w:szCs w:val="28"/>
        </w:rPr>
        <w:t>rora li s</w:t>
      </w:r>
      <w:r w:rsidR="00BC4300">
        <w:rPr>
          <w:rFonts w:ascii="Trebuchet MS" w:hAnsi="Trebuchet MS" w:cs="Arial"/>
          <w:sz w:val="28"/>
          <w:szCs w:val="28"/>
        </w:rPr>
        <w:t>-au</w:t>
      </w:r>
      <w:r w:rsidR="00BC4300" w:rsidRPr="00BC4300">
        <w:rPr>
          <w:rFonts w:ascii="Trebuchet MS" w:hAnsi="Trebuchet MS" w:cs="Arial"/>
          <w:sz w:val="28"/>
          <w:szCs w:val="28"/>
        </w:rPr>
        <w:t xml:space="preserve"> îmbun</w:t>
      </w:r>
      <w:r>
        <w:rPr>
          <w:rFonts w:ascii="Trebuchet MS" w:hAnsi="Trebuchet MS" w:cs="Arial"/>
          <w:sz w:val="28"/>
          <w:szCs w:val="28"/>
        </w:rPr>
        <w:t>ă</w:t>
      </w:r>
      <w:r w:rsidR="00BC4300" w:rsidRPr="00BC4300">
        <w:rPr>
          <w:rFonts w:ascii="Trebuchet MS" w:hAnsi="Trebuchet MS" w:cs="Arial"/>
          <w:sz w:val="28"/>
          <w:szCs w:val="28"/>
        </w:rPr>
        <w:t>t</w:t>
      </w:r>
      <w:r>
        <w:rPr>
          <w:rFonts w:ascii="Trebuchet MS" w:hAnsi="Trebuchet MS" w:cs="Arial"/>
          <w:sz w:val="28"/>
          <w:szCs w:val="28"/>
        </w:rPr>
        <w:t>ăț</w:t>
      </w:r>
      <w:r w:rsidR="00BC4300" w:rsidRPr="00BC4300">
        <w:rPr>
          <w:rFonts w:ascii="Trebuchet MS" w:hAnsi="Trebuchet MS" w:cs="Arial"/>
          <w:sz w:val="28"/>
          <w:szCs w:val="28"/>
        </w:rPr>
        <w:t>i</w:t>
      </w:r>
      <w:r>
        <w:rPr>
          <w:rFonts w:ascii="Trebuchet MS" w:hAnsi="Trebuchet MS" w:cs="Arial"/>
          <w:sz w:val="28"/>
          <w:szCs w:val="28"/>
        </w:rPr>
        <w:t>t</w:t>
      </w:r>
      <w:r w:rsidR="00BC4300" w:rsidRPr="00BC4300">
        <w:rPr>
          <w:rFonts w:ascii="Trebuchet MS" w:hAnsi="Trebuchet MS" w:cs="Arial"/>
          <w:sz w:val="28"/>
          <w:szCs w:val="28"/>
        </w:rPr>
        <w:t xml:space="preserve"> cuno</w:t>
      </w:r>
      <w:r>
        <w:rPr>
          <w:rFonts w:ascii="Trebuchet MS" w:hAnsi="Trebuchet MS" w:cs="Arial"/>
          <w:sz w:val="28"/>
          <w:szCs w:val="28"/>
        </w:rPr>
        <w:t>ștințele ș</w:t>
      </w:r>
      <w:r w:rsidR="00BC4300" w:rsidRPr="00BC4300">
        <w:rPr>
          <w:rFonts w:ascii="Trebuchet MS" w:hAnsi="Trebuchet MS" w:cs="Arial"/>
          <w:sz w:val="28"/>
          <w:szCs w:val="28"/>
        </w:rPr>
        <w:t>i abilit</w:t>
      </w:r>
      <w:r>
        <w:rPr>
          <w:rFonts w:ascii="Trebuchet MS" w:hAnsi="Trebuchet MS" w:cs="Arial"/>
          <w:sz w:val="28"/>
          <w:szCs w:val="28"/>
        </w:rPr>
        <w:t>ăț</w:t>
      </w:r>
      <w:r w:rsidR="00BC4300" w:rsidRPr="00BC4300">
        <w:rPr>
          <w:rFonts w:ascii="Trebuchet MS" w:hAnsi="Trebuchet MS" w:cs="Arial"/>
          <w:sz w:val="28"/>
          <w:szCs w:val="28"/>
        </w:rPr>
        <w:t>ile prin participarea la activit</w:t>
      </w:r>
      <w:r>
        <w:rPr>
          <w:rFonts w:ascii="Trebuchet MS" w:hAnsi="Trebuchet MS" w:cs="Arial"/>
          <w:sz w:val="28"/>
          <w:szCs w:val="28"/>
        </w:rPr>
        <w:t>ăț</w:t>
      </w:r>
      <w:r w:rsidR="00BC4300" w:rsidRPr="00BC4300">
        <w:rPr>
          <w:rFonts w:ascii="Trebuchet MS" w:hAnsi="Trebuchet MS" w:cs="Arial"/>
          <w:sz w:val="28"/>
          <w:szCs w:val="28"/>
        </w:rPr>
        <w:t>i</w:t>
      </w:r>
      <w:r>
        <w:rPr>
          <w:rFonts w:ascii="Trebuchet MS" w:hAnsi="Trebuchet MS" w:cs="Arial"/>
          <w:sz w:val="28"/>
          <w:szCs w:val="28"/>
        </w:rPr>
        <w:t xml:space="preserve"> de formare (curs de Elaborare ș</w:t>
      </w:r>
      <w:r w:rsidR="00BC4300" w:rsidRPr="00BC4300">
        <w:rPr>
          <w:rFonts w:ascii="Trebuchet MS" w:hAnsi="Trebuchet MS" w:cs="Arial"/>
          <w:sz w:val="28"/>
          <w:szCs w:val="28"/>
        </w:rPr>
        <w:t>i</w:t>
      </w:r>
      <w:r>
        <w:rPr>
          <w:rFonts w:ascii="Trebuchet MS" w:hAnsi="Trebuchet MS" w:cs="Arial"/>
          <w:sz w:val="28"/>
          <w:szCs w:val="28"/>
        </w:rPr>
        <w:t xml:space="preserve"> </w:t>
      </w:r>
      <w:r w:rsidR="00BC4300" w:rsidRPr="00BC4300">
        <w:rPr>
          <w:rFonts w:ascii="Trebuchet MS" w:hAnsi="Trebuchet MS" w:cs="Arial"/>
          <w:sz w:val="28"/>
          <w:szCs w:val="28"/>
        </w:rPr>
        <w:t>Implementare Politici Publice) în vederea implement</w:t>
      </w:r>
      <w:r>
        <w:rPr>
          <w:rFonts w:ascii="Trebuchet MS" w:hAnsi="Trebuchet MS" w:cs="Arial"/>
          <w:sz w:val="28"/>
          <w:szCs w:val="28"/>
        </w:rPr>
        <w:t>ării de mecanisme ș</w:t>
      </w:r>
      <w:r w:rsidR="00BC4300" w:rsidRPr="00BC4300">
        <w:rPr>
          <w:rFonts w:ascii="Trebuchet MS" w:hAnsi="Trebuchet MS" w:cs="Arial"/>
          <w:sz w:val="28"/>
          <w:szCs w:val="28"/>
        </w:rPr>
        <w:t xml:space="preserve">i proceduri pentru fundamentarea deciziilor </w:t>
      </w:r>
      <w:r>
        <w:rPr>
          <w:rFonts w:ascii="Trebuchet MS" w:hAnsi="Trebuchet MS" w:cs="Arial"/>
          <w:sz w:val="28"/>
          <w:szCs w:val="28"/>
        </w:rPr>
        <w:t>ș</w:t>
      </w:r>
      <w:r w:rsidR="00BC4300" w:rsidRPr="00BC4300">
        <w:rPr>
          <w:rFonts w:ascii="Trebuchet MS" w:hAnsi="Trebuchet MS" w:cs="Arial"/>
          <w:sz w:val="28"/>
          <w:szCs w:val="28"/>
        </w:rPr>
        <w:t>i</w:t>
      </w:r>
    </w:p>
    <w:p w:rsidR="00BC4300" w:rsidRDefault="00BC4300" w:rsidP="00BC4300">
      <w:pPr>
        <w:autoSpaceDE w:val="0"/>
        <w:autoSpaceDN w:val="0"/>
        <w:adjustRightInd w:val="0"/>
        <w:jc w:val="both"/>
        <w:rPr>
          <w:rFonts w:ascii="Trebuchet MS" w:hAnsi="Trebuchet MS" w:cs="Arial"/>
          <w:sz w:val="28"/>
          <w:szCs w:val="28"/>
        </w:rPr>
      </w:pPr>
      <w:r w:rsidRPr="00BC4300">
        <w:rPr>
          <w:rFonts w:ascii="Trebuchet MS" w:hAnsi="Trebuchet MS" w:cs="Arial"/>
          <w:sz w:val="28"/>
          <w:szCs w:val="28"/>
        </w:rPr>
        <w:t>planificarea strategic</w:t>
      </w:r>
      <w:r w:rsidR="00A65615">
        <w:rPr>
          <w:rFonts w:ascii="Trebuchet MS" w:hAnsi="Trebuchet MS" w:cs="Arial"/>
          <w:sz w:val="28"/>
          <w:szCs w:val="28"/>
        </w:rPr>
        <w:t>ă.</w:t>
      </w:r>
    </w:p>
    <w:p w:rsidR="00FB12FC" w:rsidRDefault="00FB12FC" w:rsidP="0014248B">
      <w:pPr>
        <w:ind w:firstLine="708"/>
        <w:rPr>
          <w:rFonts w:ascii="Trebuchet MS" w:hAnsi="Trebuchet MS" w:cs="Arial"/>
          <w:sz w:val="28"/>
          <w:szCs w:val="28"/>
          <w:lang w:val="en-US"/>
        </w:rPr>
      </w:pPr>
    </w:p>
    <w:p w:rsidR="00A65615" w:rsidRDefault="00A65615" w:rsidP="0014248B">
      <w:pPr>
        <w:ind w:firstLine="708"/>
        <w:rPr>
          <w:rFonts w:ascii="Trebuchet MS" w:hAnsi="Trebuchet MS" w:cs="Arial"/>
          <w:sz w:val="28"/>
          <w:szCs w:val="28"/>
          <w:lang w:val="en-US"/>
        </w:rPr>
      </w:pPr>
    </w:p>
    <w:p w:rsidR="0014248B" w:rsidRDefault="0014248B" w:rsidP="0014248B">
      <w:pPr>
        <w:ind w:firstLine="708"/>
        <w:rPr>
          <w:rFonts w:ascii="Trebuchet MS" w:hAnsi="Trebuchet MS" w:cs="Arial"/>
          <w:sz w:val="28"/>
          <w:szCs w:val="28"/>
          <w:lang w:val="en-US"/>
        </w:rPr>
      </w:pPr>
      <w:r>
        <w:rPr>
          <w:rFonts w:ascii="Trebuchet MS" w:hAnsi="Trebuchet MS" w:cs="Arial"/>
          <w:sz w:val="28"/>
          <w:szCs w:val="28"/>
          <w:lang w:val="en-US"/>
        </w:rPr>
        <w:t>Link-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uri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funcționale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cu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livrabilele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proiectului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>:</w:t>
      </w:r>
    </w:p>
    <w:p w:rsidR="003C7B47" w:rsidRPr="005B74D7" w:rsidRDefault="003C7B47" w:rsidP="00A65615">
      <w:pPr>
        <w:pStyle w:val="ListParagraph"/>
        <w:numPr>
          <w:ilvl w:val="0"/>
          <w:numId w:val="4"/>
        </w:numPr>
        <w:rPr>
          <w:rStyle w:val="Hyperlink"/>
        </w:rPr>
      </w:pPr>
      <w:hyperlink r:id="rId6" w:history="1">
        <w:r w:rsidRPr="003C7B47">
          <w:rPr>
            <w:rStyle w:val="Hyperlink"/>
            <w:rFonts w:ascii="Trebuchet MS" w:hAnsi="Trebuchet MS" w:cs="Arial"/>
            <w:sz w:val="28"/>
            <w:szCs w:val="28"/>
          </w:rPr>
          <w:t>https://www.targujiu.ro/dm_tgjiu/portal.nsf/pagini/sidu+targu+jiu+20212027-00018896</w:t>
        </w:r>
      </w:hyperlink>
    </w:p>
    <w:p w:rsidR="003C7B47" w:rsidRPr="005B74D7" w:rsidRDefault="005B74D7" w:rsidP="005B74D7">
      <w:pPr>
        <w:pStyle w:val="ListParagraph"/>
        <w:numPr>
          <w:ilvl w:val="0"/>
          <w:numId w:val="4"/>
        </w:numPr>
        <w:rPr>
          <w:rStyle w:val="Hyperlink"/>
        </w:rPr>
      </w:pPr>
      <w:r w:rsidRPr="005B74D7">
        <w:rPr>
          <w:rStyle w:val="Hyperlink"/>
          <w:rFonts w:ascii="Trebuchet MS" w:hAnsi="Trebuchet MS" w:cs="Arial"/>
          <w:sz w:val="28"/>
          <w:szCs w:val="28"/>
        </w:rPr>
        <w:t>https://www.targujiu.ro/dm_tgjiu/portal.nsf/pagini/pmud+targu+jiu+20212027-0001889A</w:t>
      </w:r>
    </w:p>
    <w:sectPr w:rsidR="003C7B47" w:rsidRPr="005B74D7" w:rsidSect="0014248B">
      <w:pgSz w:w="11906" w:h="16838"/>
      <w:pgMar w:top="1417" w:right="65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2BE"/>
    <w:multiLevelType w:val="hybridMultilevel"/>
    <w:tmpl w:val="3096631C"/>
    <w:lvl w:ilvl="0" w:tplc="A956D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D4207"/>
    <w:multiLevelType w:val="hybridMultilevel"/>
    <w:tmpl w:val="D486C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46279"/>
    <w:multiLevelType w:val="hybridMultilevel"/>
    <w:tmpl w:val="152A3AC8"/>
    <w:lvl w:ilvl="0" w:tplc="2F7AE8D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7416"/>
    <w:rsid w:val="0014248B"/>
    <w:rsid w:val="00172AF9"/>
    <w:rsid w:val="003C7B47"/>
    <w:rsid w:val="00466F43"/>
    <w:rsid w:val="005B74D7"/>
    <w:rsid w:val="00823E30"/>
    <w:rsid w:val="0085505E"/>
    <w:rsid w:val="008F7C57"/>
    <w:rsid w:val="00A31083"/>
    <w:rsid w:val="00A65615"/>
    <w:rsid w:val="00A82F1C"/>
    <w:rsid w:val="00B00D7C"/>
    <w:rsid w:val="00B47416"/>
    <w:rsid w:val="00BA5625"/>
    <w:rsid w:val="00BC4300"/>
    <w:rsid w:val="00E844DD"/>
    <w:rsid w:val="00FB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47416"/>
    <w:pPr>
      <w:keepNext/>
      <w:ind w:left="720" w:firstLine="720"/>
      <w:jc w:val="center"/>
      <w:outlineLvl w:val="0"/>
    </w:pPr>
    <w:rPr>
      <w:b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7416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Footer">
    <w:name w:val="footer"/>
    <w:basedOn w:val="Normal"/>
    <w:link w:val="FooterChar"/>
    <w:unhideWhenUsed/>
    <w:rsid w:val="00B47416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B474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turnAddress">
    <w:name w:val="Return Address"/>
    <w:basedOn w:val="Normal"/>
    <w:rsid w:val="00B47416"/>
    <w:pPr>
      <w:keepLines/>
      <w:framePr w:w="3413" w:h="1022" w:hSpace="187" w:wrap="notBeside" w:vAnchor="page" w:hAnchor="page" w:xAlign="right" w:y="721" w:anchorLock="1"/>
      <w:spacing w:line="200" w:lineRule="atLeast"/>
    </w:pPr>
    <w:rPr>
      <w:sz w:val="16"/>
    </w:rPr>
  </w:style>
  <w:style w:type="character" w:styleId="Hyperlink">
    <w:name w:val="Hyperlink"/>
    <w:uiPriority w:val="99"/>
    <w:rsid w:val="00B47416"/>
    <w:rPr>
      <w:color w:val="0000FF"/>
      <w:u w:val="single"/>
    </w:rPr>
  </w:style>
  <w:style w:type="paragraph" w:styleId="NoSpacing">
    <w:name w:val="No Spacing"/>
    <w:uiPriority w:val="1"/>
    <w:qFormat/>
    <w:rsid w:val="0014248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14248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1424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8B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1424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2AF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rgujiu.ro/dm_tgjiu/portal.nsf/pagini/sidu+targu+jiu+20212027-000188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Jerca</dc:creator>
  <cp:keywords/>
  <dc:description/>
  <cp:lastModifiedBy>alis craciunel</cp:lastModifiedBy>
  <cp:revision>8</cp:revision>
  <dcterms:created xsi:type="dcterms:W3CDTF">2022-01-05T11:59:00Z</dcterms:created>
  <dcterms:modified xsi:type="dcterms:W3CDTF">2022-07-28T09:16:00Z</dcterms:modified>
</cp:coreProperties>
</file>